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5E29D" w14:textId="77777777" w:rsidR="00EB3A3C" w:rsidRDefault="00EB3A3C" w:rsidP="00EB3A3C">
      <w:pPr>
        <w:rPr>
          <w:color w:val="1F497D"/>
        </w:rPr>
      </w:pPr>
      <w:r>
        <w:rPr>
          <w:rFonts w:ascii="新細明體" w:hAnsi="新細明體" w:hint="eastAsia"/>
          <w:color w:val="1F497D"/>
          <w:lang w:eastAsia="zh-HK"/>
        </w:rPr>
        <w:t>上次林經理有新增一個需求</w:t>
      </w:r>
    </w:p>
    <w:p w14:paraId="0463489A" w14:textId="77777777" w:rsidR="00EB3A3C" w:rsidRDefault="00EB3A3C" w:rsidP="00EB3A3C">
      <w:pPr>
        <w:rPr>
          <w:rFonts w:ascii="新細明體" w:hAnsi="新細明體"/>
          <w:lang w:eastAsia="zh-HK"/>
        </w:rPr>
      </w:pPr>
      <w:r>
        <w:rPr>
          <w:rFonts w:ascii="新細明體" w:hAnsi="新細明體" w:hint="eastAsia"/>
          <w:color w:val="1F497D"/>
          <w:lang w:eastAsia="zh-HK"/>
        </w:rPr>
        <w:t>一但合約有廠商自己的專屬匯款帳號</w:t>
      </w:r>
      <w:r>
        <w:rPr>
          <w:color w:val="1F497D"/>
          <w:lang w:eastAsia="zh-HK"/>
        </w:rPr>
        <w:t xml:space="preserve">, </w:t>
      </w:r>
      <w:r>
        <w:rPr>
          <w:rFonts w:ascii="新細明體" w:hAnsi="新細明體" w:hint="eastAsia"/>
          <w:color w:val="1F497D"/>
          <w:lang w:eastAsia="zh-HK"/>
        </w:rPr>
        <w:t>則繳款單就會印這個帳號供廠商匯款參考</w:t>
      </w:r>
    </w:p>
    <w:p w14:paraId="6FE4EBD2" w14:textId="77777777" w:rsidR="00EB3A3C" w:rsidRDefault="00EB3A3C" w:rsidP="00EB3A3C">
      <w:pPr>
        <w:rPr>
          <w:rFonts w:ascii="新細明體" w:hAnsi="新細明體" w:hint="eastAsia"/>
          <w:lang w:eastAsia="zh-HK"/>
        </w:rPr>
      </w:pPr>
    </w:p>
    <w:p w14:paraId="3C37DA1D" w14:textId="77777777" w:rsidR="00EB3A3C" w:rsidRDefault="00EB3A3C" w:rsidP="00EB3A3C">
      <w:pPr>
        <w:rPr>
          <w:rFonts w:hint="eastAsia"/>
          <w:color w:val="1F497D"/>
          <w:lang w:eastAsia="zh-HK"/>
        </w:rPr>
      </w:pPr>
    </w:p>
    <w:p w14:paraId="45B76A12" w14:textId="77777777" w:rsidR="00EB3A3C" w:rsidRDefault="00EB3A3C" w:rsidP="00EB3A3C">
      <w:pPr>
        <w:rPr>
          <w:color w:val="1F497D"/>
        </w:rPr>
      </w:pPr>
    </w:p>
    <w:p w14:paraId="286CFEB8" w14:textId="77777777" w:rsidR="00EB3A3C" w:rsidRDefault="00EB3A3C" w:rsidP="00EB3A3C">
      <w:pPr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羅國禎</w:t>
      </w:r>
      <w:r>
        <w:rPr>
          <w:sz w:val="22"/>
          <w:szCs w:val="22"/>
        </w:rPr>
        <w:t xml:space="preserve"> &lt;</w:t>
      </w:r>
      <w:hyperlink r:id="rId7" w:history="1">
        <w:r>
          <w:rPr>
            <w:rStyle w:val="a8"/>
            <w:sz w:val="22"/>
            <w:szCs w:val="22"/>
          </w:rPr>
          <w:t>claire.lo@tahoho.com.tw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Wednesday, March 1, 2023 3:57 PM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施谷澤</w:t>
      </w:r>
      <w:r>
        <w:rPr>
          <w:sz w:val="22"/>
          <w:szCs w:val="22"/>
        </w:rPr>
        <w:t xml:space="preserve"> &lt;</w:t>
      </w:r>
      <w:hyperlink r:id="rId8" w:history="1">
        <w:r>
          <w:rPr>
            <w:rStyle w:val="a8"/>
            <w:sz w:val="22"/>
            <w:szCs w:val="22"/>
          </w:rPr>
          <w:t>Ted.shih@tcci.com.tw</w:t>
        </w:r>
      </w:hyperlink>
      <w:r>
        <w:rPr>
          <w:sz w:val="22"/>
          <w:szCs w:val="22"/>
        </w:rPr>
        <w:t xml:space="preserve">&gt;; </w:t>
      </w:r>
      <w:r>
        <w:rPr>
          <w:rFonts w:ascii="新細明體" w:hAnsi="新細明體" w:hint="eastAsia"/>
          <w:sz w:val="22"/>
          <w:szCs w:val="22"/>
        </w:rPr>
        <w:t>許心瑀</w:t>
      </w:r>
      <w:r>
        <w:rPr>
          <w:sz w:val="22"/>
          <w:szCs w:val="22"/>
        </w:rPr>
        <w:t xml:space="preserve"> &lt;</w:t>
      </w:r>
      <w:hyperlink r:id="rId9" w:history="1">
        <w:r>
          <w:rPr>
            <w:rStyle w:val="a8"/>
            <w:sz w:val="22"/>
            <w:szCs w:val="22"/>
          </w:rPr>
          <w:t>shvon@tcci.com.tw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Cc: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仁武廠</w:t>
      </w:r>
      <w:r>
        <w:rPr>
          <w:sz w:val="22"/>
          <w:szCs w:val="22"/>
        </w:rPr>
        <w:t xml:space="preserve"> </w:t>
      </w:r>
      <w:r>
        <w:rPr>
          <w:rFonts w:ascii="新細明體" w:hAnsi="新細明體" w:hint="eastAsia"/>
          <w:sz w:val="22"/>
          <w:szCs w:val="22"/>
        </w:rPr>
        <w:t>陳國芳</w:t>
      </w:r>
      <w:r>
        <w:rPr>
          <w:sz w:val="22"/>
          <w:szCs w:val="22"/>
        </w:rPr>
        <w:t xml:space="preserve"> &lt;</w:t>
      </w:r>
      <w:hyperlink r:id="rId10" w:history="1">
        <w:r>
          <w:rPr>
            <w:rStyle w:val="a8"/>
            <w:sz w:val="22"/>
            <w:szCs w:val="22"/>
          </w:rPr>
          <w:t>ava.chen@tahoho.com.tw</w:t>
        </w:r>
      </w:hyperlink>
      <w:r>
        <w:rPr>
          <w:sz w:val="22"/>
          <w:szCs w:val="22"/>
        </w:rPr>
        <w:t xml:space="preserve">&gt;; LIN Kary </w:t>
      </w:r>
      <w:r>
        <w:rPr>
          <w:rFonts w:ascii="新細明體" w:hAnsi="新細明體" w:hint="eastAsia"/>
          <w:sz w:val="22"/>
          <w:szCs w:val="22"/>
        </w:rPr>
        <w:t>林凱瑞</w:t>
      </w:r>
      <w:r>
        <w:rPr>
          <w:sz w:val="22"/>
          <w:szCs w:val="22"/>
        </w:rPr>
        <w:t xml:space="preserve"> &lt;</w:t>
      </w:r>
      <w:hyperlink r:id="rId11" w:history="1">
        <w:r>
          <w:rPr>
            <w:rStyle w:val="a8"/>
            <w:sz w:val="22"/>
            <w:szCs w:val="22"/>
          </w:rPr>
          <w:t>karylin@tahoho.com.tw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[</w:t>
      </w:r>
      <w:r>
        <w:rPr>
          <w:rFonts w:ascii="新細明體" w:hAnsi="新細明體" w:hint="eastAsia"/>
          <w:sz w:val="22"/>
          <w:szCs w:val="22"/>
        </w:rPr>
        <w:t>外部郵件</w:t>
      </w:r>
      <w:r>
        <w:rPr>
          <w:sz w:val="22"/>
          <w:szCs w:val="22"/>
        </w:rPr>
        <w:t>]</w:t>
      </w:r>
      <w:r>
        <w:rPr>
          <w:rFonts w:ascii="新細明體" w:hAnsi="新細明體" w:hint="eastAsia"/>
          <w:sz w:val="22"/>
          <w:szCs w:val="22"/>
        </w:rPr>
        <w:t>對帳單銀行帳號問題，請協助處理，謝謝</w:t>
      </w:r>
    </w:p>
    <w:p w14:paraId="7874ABF0" w14:textId="77777777" w:rsidR="00EB3A3C" w:rsidRDefault="00EB3A3C" w:rsidP="00EB3A3C"/>
    <w:p w14:paraId="2EF500E3" w14:textId="77777777" w:rsidR="00EB3A3C" w:rsidRDefault="00EB3A3C" w:rsidP="00EB3A3C">
      <w:r>
        <w:t>DEAR TED</w:t>
      </w:r>
    </w:p>
    <w:p w14:paraId="082FD11F" w14:textId="77777777" w:rsidR="00EB3A3C" w:rsidRDefault="00EB3A3C" w:rsidP="00EB3A3C"/>
    <w:p w14:paraId="2D763EC5" w14:textId="77777777" w:rsidR="00EB3A3C" w:rsidRDefault="00EB3A3C" w:rsidP="00EB3A3C">
      <w:r>
        <w:rPr>
          <w:rFonts w:ascii="新細明體" w:hAnsi="新細明體" w:hint="eastAsia"/>
        </w:rPr>
        <w:t>今天結算後列印對帳單，發現對帳單之公司銀行帳號變成廠商的銀行帳號，請協助確認是否連結有問題，公司的銀行帳號不應與廠商銀行帳號連結，麻煩您處理，謝謝</w:t>
      </w:r>
    </w:p>
    <w:p w14:paraId="2C52E15C" w14:textId="77777777" w:rsidR="00EB3A3C" w:rsidRDefault="00EB3A3C" w:rsidP="00EB3A3C"/>
    <w:p w14:paraId="029C5F71" w14:textId="089D6754" w:rsidR="00EB3A3C" w:rsidRDefault="00EB3A3C" w:rsidP="00EB3A3C">
      <w:r>
        <w:rPr>
          <w:noProof/>
        </w:rPr>
        <w:drawing>
          <wp:anchor distT="0" distB="0" distL="114300" distR="114300" simplePos="0" relativeHeight="251659264" behindDoc="0" locked="0" layoutInCell="1" allowOverlap="1" wp14:anchorId="3234A003" wp14:editId="6E67365C">
            <wp:simplePos x="0" y="0"/>
            <wp:positionH relativeFrom="column">
              <wp:posOffset>1714500</wp:posOffset>
            </wp:positionH>
            <wp:positionV relativeFrom="paragraph">
              <wp:posOffset>658495</wp:posOffset>
            </wp:positionV>
            <wp:extent cx="1981200" cy="419100"/>
            <wp:effectExtent l="0" t="0" r="0" b="0"/>
            <wp:wrapNone/>
            <wp:docPr id="6" name="圖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橢圓 2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7EB66DD" wp14:editId="77655041">
            <wp:extent cx="6457950" cy="1866900"/>
            <wp:effectExtent l="0" t="0" r="0" b="0"/>
            <wp:docPr id="5" name="圖片 5" descr="cid:image004.jpg@01D94C5F.9F2E8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cid:image004.jpg@01D94C5F.9F2E835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61D6F" w14:textId="77777777" w:rsidR="00EB3A3C" w:rsidRDefault="00EB3A3C" w:rsidP="00EB3A3C"/>
    <w:p w14:paraId="39A40BAF" w14:textId="77777777" w:rsidR="00EB3A3C" w:rsidRDefault="00EB3A3C" w:rsidP="00EB3A3C">
      <w:pPr>
        <w:rPr>
          <w:rFonts w:ascii="Microsoft JhengHei Light" w:hAnsi="Microsoft JhengHei Light"/>
          <w:sz w:val="22"/>
          <w:szCs w:val="22"/>
        </w:rPr>
      </w:pPr>
      <w:r>
        <w:rPr>
          <w:rFonts w:ascii="新細明體" w:hAnsi="新細明體" w:hint="eastAsia"/>
          <w:sz w:val="22"/>
          <w:szCs w:val="22"/>
        </w:rPr>
        <w:t>羅國禎</w:t>
      </w:r>
      <w:r>
        <w:rPr>
          <w:rFonts w:ascii="Microsoft JhengHei Light" w:hAnsi="Microsoft JhengHei Light"/>
          <w:sz w:val="22"/>
          <w:szCs w:val="22"/>
        </w:rPr>
        <w:t xml:space="preserve">Claire Lo   </w:t>
      </w:r>
    </w:p>
    <w:p w14:paraId="656119AE" w14:textId="77777777" w:rsidR="00EB3A3C" w:rsidRDefault="00EB3A3C" w:rsidP="00EB3A3C">
      <w:pPr>
        <w:rPr>
          <w:rFonts w:ascii="Microsoft JhengHei Light" w:hAnsi="Microsoft JhengHei Light"/>
          <w:sz w:val="22"/>
          <w:szCs w:val="22"/>
        </w:rPr>
      </w:pPr>
      <w:r>
        <w:rPr>
          <w:rFonts w:ascii="新細明體" w:hAnsi="新細明體" w:hint="eastAsia"/>
          <w:sz w:val="22"/>
          <w:szCs w:val="22"/>
        </w:rPr>
        <w:t>達和環保服務股份有限公司仁武分公司</w:t>
      </w:r>
    </w:p>
    <w:p w14:paraId="592311A2" w14:textId="77777777" w:rsidR="00EB3A3C" w:rsidRDefault="00EB3A3C" w:rsidP="00EB3A3C">
      <w:pPr>
        <w:rPr>
          <w:rFonts w:ascii="Microsoft JhengHei Light" w:hAnsi="Microsoft JhengHei Light"/>
          <w:sz w:val="20"/>
          <w:szCs w:val="20"/>
        </w:rPr>
      </w:pPr>
      <w:r>
        <w:rPr>
          <w:rFonts w:ascii="新細明體" w:hAnsi="新細明體" w:hint="eastAsia"/>
          <w:sz w:val="20"/>
          <w:szCs w:val="20"/>
        </w:rPr>
        <w:t>高雄市仁武區烏林里仁安二巷</w:t>
      </w:r>
      <w:r>
        <w:rPr>
          <w:rFonts w:ascii="Microsoft JhengHei Light" w:hAnsi="Microsoft JhengHei Light"/>
          <w:sz w:val="20"/>
          <w:szCs w:val="20"/>
        </w:rPr>
        <w:t>100</w:t>
      </w:r>
      <w:r>
        <w:rPr>
          <w:rFonts w:ascii="新細明體" w:hAnsi="新細明體" w:hint="eastAsia"/>
          <w:sz w:val="20"/>
          <w:szCs w:val="20"/>
        </w:rPr>
        <w:t>號</w:t>
      </w:r>
    </w:p>
    <w:p w14:paraId="3168637F" w14:textId="77777777" w:rsidR="00EB3A3C" w:rsidRDefault="00EB3A3C" w:rsidP="00EB3A3C">
      <w:pPr>
        <w:rPr>
          <w:rFonts w:ascii="Microsoft JhengHei Light" w:hAnsi="Microsoft JhengHei Light"/>
          <w:sz w:val="20"/>
          <w:szCs w:val="20"/>
        </w:rPr>
      </w:pPr>
      <w:hyperlink r:id="rId15" w:history="1">
        <w:r>
          <w:rPr>
            <w:rStyle w:val="a8"/>
            <w:rFonts w:ascii="Microsoft JhengHei Light" w:hAnsi="Microsoft JhengHei Light"/>
            <w:sz w:val="20"/>
            <w:szCs w:val="20"/>
          </w:rPr>
          <w:t>Tel:07-374-3855#</w:t>
        </w:r>
      </w:hyperlink>
      <w:r>
        <w:rPr>
          <w:rFonts w:ascii="Microsoft JhengHei Light" w:hAnsi="Microsoft JhengHei Light"/>
          <w:sz w:val="20"/>
          <w:szCs w:val="20"/>
        </w:rPr>
        <w:t xml:space="preserve"> 629</w:t>
      </w:r>
    </w:p>
    <w:p w14:paraId="0CBDCB58" w14:textId="77777777" w:rsidR="00EB3A3C" w:rsidRDefault="00EB3A3C" w:rsidP="00EB3A3C">
      <w:pPr>
        <w:rPr>
          <w:rFonts w:ascii="Microsoft JhengHei Light" w:hAnsi="Microsoft JhengHei Light"/>
          <w:sz w:val="20"/>
          <w:szCs w:val="20"/>
        </w:rPr>
      </w:pPr>
      <w:r>
        <w:rPr>
          <w:rFonts w:ascii="Microsoft JhengHei Light" w:hAnsi="Microsoft JhengHei Light"/>
          <w:sz w:val="20"/>
          <w:szCs w:val="20"/>
        </w:rPr>
        <w:t>Fax:07-374-3857</w:t>
      </w:r>
    </w:p>
    <w:p w14:paraId="08BE0ECD" w14:textId="2A16D019" w:rsidR="00B627FE" w:rsidRPr="00EB3A3C" w:rsidRDefault="00B627FE" w:rsidP="00EB3A3C">
      <w:bookmarkStart w:id="0" w:name="_GoBack"/>
      <w:bookmarkEnd w:id="0"/>
    </w:p>
    <w:sectPr w:rsidR="00B627FE" w:rsidRPr="00EB3A3C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1A116" w14:textId="77777777" w:rsidR="00F51997" w:rsidRDefault="00F51997" w:rsidP="00615964">
      <w:r>
        <w:separator/>
      </w:r>
    </w:p>
  </w:endnote>
  <w:endnote w:type="continuationSeparator" w:id="0">
    <w:p w14:paraId="3CE801BB" w14:textId="77777777" w:rsidR="00F51997" w:rsidRDefault="00F51997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Ligh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A19FE" w14:textId="77777777" w:rsidR="00F51997" w:rsidRDefault="00F51997" w:rsidP="00615964">
      <w:r>
        <w:separator/>
      </w:r>
    </w:p>
  </w:footnote>
  <w:footnote w:type="continuationSeparator" w:id="0">
    <w:p w14:paraId="2D4EA1B3" w14:textId="77777777" w:rsidR="00F51997" w:rsidRDefault="00F51997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7C"/>
    <w:rsid w:val="00147434"/>
    <w:rsid w:val="001E1AF6"/>
    <w:rsid w:val="0021230B"/>
    <w:rsid w:val="002220B9"/>
    <w:rsid w:val="00224190"/>
    <w:rsid w:val="00297B79"/>
    <w:rsid w:val="002D0AC1"/>
    <w:rsid w:val="002D55BB"/>
    <w:rsid w:val="002D781A"/>
    <w:rsid w:val="00336C97"/>
    <w:rsid w:val="0036442C"/>
    <w:rsid w:val="0037282D"/>
    <w:rsid w:val="00373B2E"/>
    <w:rsid w:val="003B20BB"/>
    <w:rsid w:val="003F2B38"/>
    <w:rsid w:val="00407C91"/>
    <w:rsid w:val="0048549B"/>
    <w:rsid w:val="004B3DF8"/>
    <w:rsid w:val="00525648"/>
    <w:rsid w:val="00550D7A"/>
    <w:rsid w:val="00582FE1"/>
    <w:rsid w:val="00615964"/>
    <w:rsid w:val="0069327D"/>
    <w:rsid w:val="00705A65"/>
    <w:rsid w:val="00757243"/>
    <w:rsid w:val="00771F91"/>
    <w:rsid w:val="00813CFC"/>
    <w:rsid w:val="009B58EE"/>
    <w:rsid w:val="00A2586C"/>
    <w:rsid w:val="00A4661A"/>
    <w:rsid w:val="00A837A2"/>
    <w:rsid w:val="00A838B9"/>
    <w:rsid w:val="00AD245B"/>
    <w:rsid w:val="00AF46CB"/>
    <w:rsid w:val="00AF5D7C"/>
    <w:rsid w:val="00B26005"/>
    <w:rsid w:val="00B627FE"/>
    <w:rsid w:val="00C74D42"/>
    <w:rsid w:val="00CF2371"/>
    <w:rsid w:val="00D2188D"/>
    <w:rsid w:val="00DC30E7"/>
    <w:rsid w:val="00E27C26"/>
    <w:rsid w:val="00E43386"/>
    <w:rsid w:val="00EB3A3C"/>
    <w:rsid w:val="00EF485D"/>
    <w:rsid w:val="00F5035F"/>
    <w:rsid w:val="00F51997"/>
    <w:rsid w:val="00F55C3C"/>
    <w:rsid w:val="00F67EEB"/>
    <w:rsid w:val="00FB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paragraph" w:styleId="5">
    <w:name w:val="heading 5"/>
    <w:basedOn w:val="a"/>
    <w:link w:val="50"/>
    <w:uiPriority w:val="9"/>
    <w:semiHidden/>
    <w:unhideWhenUsed/>
    <w:qFormat/>
    <w:rsid w:val="003F2B38"/>
    <w:pPr>
      <w:spacing w:before="100" w:beforeAutospacing="1" w:after="100" w:afterAutospacing="1"/>
      <w:outlineLvl w:val="4"/>
    </w:pPr>
    <w:rPr>
      <w:rFonts w:ascii="新細明體" w:hAnsi="新細明體" w:cs="新細明體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38B9"/>
    <w:rPr>
      <w:color w:val="0563C1"/>
      <w:u w:val="single"/>
    </w:rPr>
  </w:style>
  <w:style w:type="character" w:customStyle="1" w:styleId="50">
    <w:name w:val="標題 5 字元"/>
    <w:basedOn w:val="a0"/>
    <w:link w:val="5"/>
    <w:uiPriority w:val="9"/>
    <w:semiHidden/>
    <w:rsid w:val="003F2B38"/>
    <w:rPr>
      <w:rFonts w:ascii="新細明體" w:eastAsia="新細明體" w:hAnsi="新細明體" w:cs="新細明體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d.shih@tcci.com.tw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claire.lo@tahoho.com.tw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arylin@tahoho.com.tw" TargetMode="External"/><Relationship Id="rId5" Type="http://schemas.openxmlformats.org/officeDocument/2006/relationships/footnotes" Target="footnotes.xml"/><Relationship Id="rId15" Type="http://schemas.openxmlformats.org/officeDocument/2006/relationships/hyperlink" Target="tel:07-374-3855" TargetMode="External"/><Relationship Id="rId10" Type="http://schemas.openxmlformats.org/officeDocument/2006/relationships/hyperlink" Target="mailto:ava.chen@tahoho.com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von@tcci.com.tw" TargetMode="External"/><Relationship Id="rId14" Type="http://schemas.openxmlformats.org/officeDocument/2006/relationships/image" Target="cid:image004.jpg@01D94C5F.9F2E835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許心瑀</cp:lastModifiedBy>
  <cp:revision>3</cp:revision>
  <dcterms:created xsi:type="dcterms:W3CDTF">2023-04-27T05:47:00Z</dcterms:created>
  <dcterms:modified xsi:type="dcterms:W3CDTF">2023-04-27T05:47:00Z</dcterms:modified>
</cp:coreProperties>
</file>